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FB3E" w14:textId="3FCBBB8B" w:rsidR="0058388C" w:rsidRDefault="0058388C">
      <w:pPr>
        <w:rPr>
          <w:rFonts w:ascii="Times" w:hAnsi="Times"/>
          <w:color w:val="000000"/>
          <w:sz w:val="27"/>
          <w:szCs w:val="27"/>
        </w:rPr>
      </w:pPr>
    </w:p>
    <w:p w14:paraId="55818606" w14:textId="77777777" w:rsidR="0058388C" w:rsidRPr="00EE4DE2" w:rsidRDefault="0058388C" w:rsidP="00606401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  <w:t>PRESUPUESTO PARTICIPATIVO (acápite presupuestos participativos) (6 preguntas)</w:t>
      </w:r>
      <w:r w:rsidRPr="00EE4DE2">
        <w:rPr>
          <w:rFonts w:ascii="Arial" w:eastAsia="Times New Roman" w:hAnsi="Arial" w:cs="Arial"/>
          <w:b/>
          <w:bCs/>
          <w:color w:val="000000"/>
          <w:sz w:val="26"/>
          <w:szCs w:val="26"/>
          <w:lang w:val="es-419" w:eastAsia="es-ES_tradnl"/>
        </w:rPr>
        <w:tab/>
      </w: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</w:p>
    <w:p w14:paraId="34E4D63B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8388C" w:rsidRPr="00EE4DE2" w14:paraId="21A13BB7" w14:textId="77777777" w:rsidTr="00E64D93">
        <w:tc>
          <w:tcPr>
            <w:tcW w:w="4244" w:type="dxa"/>
          </w:tcPr>
          <w:p w14:paraId="0B3FF6ED" w14:textId="10B5D187" w:rsidR="0058388C" w:rsidRPr="00EE4DE2" w:rsidRDefault="00EE4DE2" w:rsidP="00606401">
            <w:pPr>
              <w:jc w:val="both"/>
              <w:rPr>
                <w:rFonts w:ascii="Times" w:hAnsi="Times"/>
                <w:color w:val="000000"/>
                <w:sz w:val="27"/>
                <w:szCs w:val="27"/>
                <w:lang w:val="es-419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18. ¿</w:t>
            </w:r>
            <w:r w:rsidR="0058388C" w:rsidRPr="00EE4DE2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A cuánto ascendió al presupuesto participativo del GAD municipal en el último año?</w:t>
            </w:r>
            <w:r w:rsidR="0058388C" w:rsidRPr="00EE4DE2">
              <w:rPr>
                <w:rFonts w:ascii="Times" w:hAnsi="Times"/>
                <w:color w:val="000000"/>
                <w:sz w:val="27"/>
                <w:szCs w:val="27"/>
                <w:lang w:val="es-419"/>
              </w:rPr>
              <w:tab/>
            </w:r>
          </w:p>
          <w:p w14:paraId="49FB7844" w14:textId="78E1D89D" w:rsidR="0058388C" w:rsidRPr="00EE4DE2" w:rsidRDefault="0058388C" w:rsidP="00E64D93">
            <w:pPr>
              <w:rPr>
                <w:rFonts w:ascii="Times" w:hAnsi="Times"/>
                <w:color w:val="000000"/>
                <w:sz w:val="27"/>
                <w:szCs w:val="27"/>
                <w:lang w:val="es-419"/>
              </w:rPr>
            </w:pPr>
          </w:p>
        </w:tc>
        <w:tc>
          <w:tcPr>
            <w:tcW w:w="4244" w:type="dxa"/>
          </w:tcPr>
          <w:p w14:paraId="4F419295" w14:textId="093C3AA1" w:rsidR="0058388C" w:rsidRPr="00EE4DE2" w:rsidRDefault="00606401" w:rsidP="00E64D93">
            <w:pPr>
              <w:jc w:val="center"/>
              <w:rPr>
                <w:rFonts w:ascii="Times" w:hAnsi="Times"/>
                <w:b/>
                <w:bCs/>
                <w:color w:val="7030A0"/>
                <w:sz w:val="27"/>
                <w:szCs w:val="27"/>
                <w:lang w:val="es-419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$</w:t>
            </w:r>
          </w:p>
        </w:tc>
      </w:tr>
    </w:tbl>
    <w:p w14:paraId="7A3C3C6C" w14:textId="00E36DC8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</w:p>
    <w:p w14:paraId="73E6F30B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8388C" w:rsidRPr="00EE4DE2" w14:paraId="68460439" w14:textId="77777777" w:rsidTr="00E64D93">
        <w:tc>
          <w:tcPr>
            <w:tcW w:w="4244" w:type="dxa"/>
          </w:tcPr>
          <w:p w14:paraId="3B3E7DCF" w14:textId="37314602" w:rsidR="0058388C" w:rsidRPr="00EE4DE2" w:rsidRDefault="0058388C" w:rsidP="00606401">
            <w:pPr>
              <w:jc w:val="both"/>
              <w:rPr>
                <w:rFonts w:ascii="Times" w:hAnsi="Times"/>
                <w:color w:val="000000"/>
                <w:sz w:val="27"/>
                <w:szCs w:val="27"/>
                <w:lang w:val="es-419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19. ¿Qué porcentaje del total del presupuesto municipal representó?</w:t>
            </w:r>
          </w:p>
        </w:tc>
        <w:tc>
          <w:tcPr>
            <w:tcW w:w="4244" w:type="dxa"/>
          </w:tcPr>
          <w:p w14:paraId="676D5440" w14:textId="4AB5952A" w:rsidR="0058388C" w:rsidRPr="00EE4DE2" w:rsidRDefault="0058388C" w:rsidP="0058388C">
            <w:pPr>
              <w:jc w:val="center"/>
              <w:rPr>
                <w:rFonts w:ascii="Times" w:hAnsi="Times"/>
                <w:color w:val="000000"/>
                <w:sz w:val="27"/>
                <w:szCs w:val="27"/>
                <w:lang w:val="es-419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s-419" w:eastAsia="es-ES_tradnl"/>
              </w:rPr>
              <w:t>%</w:t>
            </w:r>
          </w:p>
        </w:tc>
      </w:tr>
    </w:tbl>
    <w:p w14:paraId="041BEF5E" w14:textId="68A14F39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p w14:paraId="3EBA90A3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p w14:paraId="164B8C7E" w14:textId="77777777" w:rsidR="0058388C" w:rsidRPr="00EE4DE2" w:rsidRDefault="0058388C" w:rsidP="00606401">
      <w:pPr>
        <w:jc w:val="both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EE4DE2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20. ¿Cuáles fueron los tipos de proyectos que se financiaron con presupuesto participativo y su estado de avance?</w:t>
      </w:r>
    </w:p>
    <w:p w14:paraId="01769ED0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8388C" w:rsidRPr="00EE4DE2" w14:paraId="61C3FE7A" w14:textId="77777777" w:rsidTr="0058388C">
        <w:tc>
          <w:tcPr>
            <w:tcW w:w="4244" w:type="dxa"/>
          </w:tcPr>
          <w:p w14:paraId="54260A98" w14:textId="4618A9AE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Tipo de proyecto financiado con presupuesto participativo</w:t>
            </w:r>
          </w:p>
        </w:tc>
        <w:tc>
          <w:tcPr>
            <w:tcW w:w="4244" w:type="dxa"/>
          </w:tcPr>
          <w:p w14:paraId="52715B2F" w14:textId="496A2E34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Estado de avance</w:t>
            </w:r>
          </w:p>
        </w:tc>
      </w:tr>
      <w:tr w:rsidR="0058388C" w:rsidRPr="00EE4DE2" w14:paraId="2875FBC3" w14:textId="77777777" w:rsidTr="0058388C">
        <w:trPr>
          <w:trHeight w:val="451"/>
        </w:trPr>
        <w:tc>
          <w:tcPr>
            <w:tcW w:w="4244" w:type="dxa"/>
          </w:tcPr>
          <w:p w14:paraId="37067772" w14:textId="6BADBACE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 xml:space="preserve">1) </w:t>
            </w:r>
            <w:r w:rsidRPr="00EE4DE2">
              <w:rPr>
                <w:rFonts w:cstheme="minorHAnsi"/>
                <w:color w:val="000000"/>
                <w:lang w:val="es-419"/>
              </w:rPr>
              <w:tab/>
              <w:t xml:space="preserve"> </w:t>
            </w:r>
          </w:p>
        </w:tc>
        <w:tc>
          <w:tcPr>
            <w:tcW w:w="4244" w:type="dxa"/>
          </w:tcPr>
          <w:p w14:paraId="0E212430" w14:textId="77777777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</w:p>
        </w:tc>
      </w:tr>
      <w:tr w:rsidR="0058388C" w:rsidRPr="00EE4DE2" w14:paraId="6923CFE0" w14:textId="77777777" w:rsidTr="0058388C">
        <w:tc>
          <w:tcPr>
            <w:tcW w:w="4244" w:type="dxa"/>
          </w:tcPr>
          <w:p w14:paraId="514835C4" w14:textId="5E9E0E84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2)</w:t>
            </w:r>
          </w:p>
        </w:tc>
        <w:tc>
          <w:tcPr>
            <w:tcW w:w="4244" w:type="dxa"/>
          </w:tcPr>
          <w:p w14:paraId="5A437672" w14:textId="77777777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</w:p>
        </w:tc>
      </w:tr>
      <w:tr w:rsidR="0058388C" w:rsidRPr="00EE4DE2" w14:paraId="083CFCF8" w14:textId="77777777" w:rsidTr="0058388C">
        <w:tc>
          <w:tcPr>
            <w:tcW w:w="4244" w:type="dxa"/>
          </w:tcPr>
          <w:p w14:paraId="1DEAA3C3" w14:textId="3680375C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...</w:t>
            </w:r>
            <w:r w:rsidRPr="00EE4DE2">
              <w:rPr>
                <w:rFonts w:cstheme="minorHAnsi"/>
                <w:color w:val="000000"/>
                <w:lang w:val="es-419"/>
              </w:rPr>
              <w:tab/>
            </w:r>
          </w:p>
        </w:tc>
        <w:tc>
          <w:tcPr>
            <w:tcW w:w="4244" w:type="dxa"/>
          </w:tcPr>
          <w:p w14:paraId="4D992C15" w14:textId="77777777" w:rsidR="0058388C" w:rsidRPr="00EE4DE2" w:rsidRDefault="0058388C" w:rsidP="0058388C">
            <w:pPr>
              <w:rPr>
                <w:rFonts w:cstheme="minorHAnsi"/>
                <w:color w:val="000000"/>
                <w:lang w:val="es-419"/>
              </w:rPr>
            </w:pPr>
          </w:p>
        </w:tc>
      </w:tr>
    </w:tbl>
    <w:p w14:paraId="159BBC6F" w14:textId="680A59F2" w:rsidR="0058388C" w:rsidRPr="00EE4DE2" w:rsidRDefault="0058388C" w:rsidP="0058388C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EE4DE2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>Agregue las filas que sean necesarias</w:t>
      </w:r>
    </w:p>
    <w:p w14:paraId="4EB8D0C3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ab/>
      </w:r>
    </w:p>
    <w:p w14:paraId="1BC852D6" w14:textId="187B56AC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p w14:paraId="6F1EA565" w14:textId="77777777" w:rsidR="0058388C" w:rsidRPr="00EE4DE2" w:rsidRDefault="0058388C" w:rsidP="00606401">
      <w:pPr>
        <w:jc w:val="both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EE4DE2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21. ¿Cuáles de esos proyectos tuvieron una ejecución presupuestaria menor al 50%?</w:t>
      </w:r>
    </w:p>
    <w:p w14:paraId="771106F9" w14:textId="77777777" w:rsidR="00606401" w:rsidRPr="00EE4DE2" w:rsidRDefault="00606401" w:rsidP="00606401">
      <w:pPr>
        <w:jc w:val="both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6"/>
      </w:tblGrid>
      <w:tr w:rsidR="0058388C" w:rsidRPr="00EE4DE2" w14:paraId="38E21023" w14:textId="77777777" w:rsidTr="0058388C">
        <w:trPr>
          <w:trHeight w:val="359"/>
        </w:trPr>
        <w:tc>
          <w:tcPr>
            <w:tcW w:w="8486" w:type="dxa"/>
          </w:tcPr>
          <w:p w14:paraId="43DCF508" w14:textId="08A5F54E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Nombre del proyecto</w:t>
            </w:r>
          </w:p>
        </w:tc>
      </w:tr>
      <w:tr w:rsidR="0058388C" w:rsidRPr="00EE4DE2" w14:paraId="2340D64A" w14:textId="77777777" w:rsidTr="0058388C">
        <w:trPr>
          <w:trHeight w:val="517"/>
        </w:trPr>
        <w:tc>
          <w:tcPr>
            <w:tcW w:w="8486" w:type="dxa"/>
          </w:tcPr>
          <w:p w14:paraId="5391E9FA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 xml:space="preserve">1) </w:t>
            </w:r>
            <w:r w:rsidRPr="00EE4DE2">
              <w:rPr>
                <w:rFonts w:cstheme="minorHAnsi"/>
                <w:color w:val="000000"/>
                <w:lang w:val="es-419"/>
              </w:rPr>
              <w:tab/>
              <w:t xml:space="preserve"> </w:t>
            </w:r>
          </w:p>
        </w:tc>
      </w:tr>
      <w:tr w:rsidR="0058388C" w:rsidRPr="00EE4DE2" w14:paraId="60537FB0" w14:textId="77777777" w:rsidTr="0058388C">
        <w:trPr>
          <w:trHeight w:val="359"/>
        </w:trPr>
        <w:tc>
          <w:tcPr>
            <w:tcW w:w="8486" w:type="dxa"/>
          </w:tcPr>
          <w:p w14:paraId="0969AA3B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2)</w:t>
            </w:r>
          </w:p>
        </w:tc>
      </w:tr>
      <w:tr w:rsidR="0058388C" w:rsidRPr="00EE4DE2" w14:paraId="7348E3F6" w14:textId="77777777" w:rsidTr="0058388C">
        <w:trPr>
          <w:trHeight w:val="383"/>
        </w:trPr>
        <w:tc>
          <w:tcPr>
            <w:tcW w:w="8486" w:type="dxa"/>
          </w:tcPr>
          <w:p w14:paraId="7E56610B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...</w:t>
            </w:r>
            <w:r w:rsidRPr="00EE4DE2">
              <w:rPr>
                <w:rFonts w:cstheme="minorHAnsi"/>
                <w:color w:val="000000"/>
                <w:lang w:val="es-419"/>
              </w:rPr>
              <w:tab/>
            </w:r>
          </w:p>
        </w:tc>
      </w:tr>
    </w:tbl>
    <w:p w14:paraId="3F84612C" w14:textId="17D2C94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  <w:r w:rsidRPr="00EE4DE2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ab/>
      </w: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p w14:paraId="47563BB7" w14:textId="523DA9EE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  <w:r w:rsidRPr="00EE4DE2">
        <w:rPr>
          <w:rFonts w:ascii="Times" w:hAnsi="Times"/>
          <w:color w:val="000000"/>
          <w:sz w:val="27"/>
          <w:szCs w:val="27"/>
          <w:lang w:val="es-419"/>
        </w:rPr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  <w:r w:rsidRPr="00EE4DE2">
        <w:rPr>
          <w:rFonts w:ascii="Times" w:hAnsi="Times"/>
          <w:color w:val="000000"/>
          <w:sz w:val="27"/>
          <w:szCs w:val="27"/>
          <w:lang w:val="es-419"/>
        </w:rPr>
        <w:tab/>
        <w:t xml:space="preserve"> </w:t>
      </w:r>
    </w:p>
    <w:p w14:paraId="4D282AFB" w14:textId="77777777" w:rsidR="0058388C" w:rsidRPr="00EE4DE2" w:rsidRDefault="0058388C" w:rsidP="00606401">
      <w:pPr>
        <w:jc w:val="both"/>
        <w:rPr>
          <w:rFonts w:ascii="Calibri" w:eastAsia="Times New Roman" w:hAnsi="Calibri" w:cs="Calibri"/>
          <w:b/>
          <w:bCs/>
          <w:color w:val="000000"/>
          <w:lang w:val="es-419" w:eastAsia="es-ES_tradnl"/>
        </w:rPr>
      </w:pPr>
      <w:r w:rsidRPr="00EE4DE2">
        <w:rPr>
          <w:rFonts w:ascii="Calibri" w:eastAsia="Times New Roman" w:hAnsi="Calibri" w:cs="Calibri"/>
          <w:b/>
          <w:bCs/>
          <w:color w:val="000000"/>
          <w:lang w:val="es-419" w:eastAsia="es-ES_tradnl"/>
        </w:rPr>
        <w:t>22. ¿Cuáles de esos proyectos pueden aumentar rápidamente su ejecución durante el inicio de gestión?</w:t>
      </w:r>
    </w:p>
    <w:p w14:paraId="55BAD1DD" w14:textId="77777777" w:rsidR="0058388C" w:rsidRPr="00EE4DE2" w:rsidRDefault="0058388C" w:rsidP="0058388C">
      <w:pPr>
        <w:rPr>
          <w:rFonts w:ascii="Times" w:hAnsi="Times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6"/>
      </w:tblGrid>
      <w:tr w:rsidR="0058388C" w:rsidRPr="00EE4DE2" w14:paraId="31772EDA" w14:textId="77777777" w:rsidTr="00E64D93">
        <w:trPr>
          <w:trHeight w:val="359"/>
        </w:trPr>
        <w:tc>
          <w:tcPr>
            <w:tcW w:w="8486" w:type="dxa"/>
          </w:tcPr>
          <w:p w14:paraId="0692313A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Nombre del proyecto</w:t>
            </w:r>
          </w:p>
        </w:tc>
      </w:tr>
      <w:tr w:rsidR="0058388C" w:rsidRPr="00EE4DE2" w14:paraId="5D8BEBBB" w14:textId="77777777" w:rsidTr="0058388C">
        <w:trPr>
          <w:trHeight w:val="358"/>
        </w:trPr>
        <w:tc>
          <w:tcPr>
            <w:tcW w:w="8486" w:type="dxa"/>
          </w:tcPr>
          <w:p w14:paraId="444D1E30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 xml:space="preserve">1) </w:t>
            </w:r>
            <w:r w:rsidRPr="00EE4DE2">
              <w:rPr>
                <w:rFonts w:cstheme="minorHAnsi"/>
                <w:color w:val="000000"/>
                <w:lang w:val="es-419"/>
              </w:rPr>
              <w:tab/>
              <w:t xml:space="preserve"> </w:t>
            </w:r>
          </w:p>
        </w:tc>
      </w:tr>
      <w:tr w:rsidR="0058388C" w:rsidRPr="00EE4DE2" w14:paraId="2074CCB7" w14:textId="77777777" w:rsidTr="00E64D93">
        <w:trPr>
          <w:trHeight w:val="359"/>
        </w:trPr>
        <w:tc>
          <w:tcPr>
            <w:tcW w:w="8486" w:type="dxa"/>
          </w:tcPr>
          <w:p w14:paraId="5BDF4C09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2)</w:t>
            </w:r>
          </w:p>
        </w:tc>
      </w:tr>
      <w:tr w:rsidR="0058388C" w:rsidRPr="00EE4DE2" w14:paraId="5789995B" w14:textId="77777777" w:rsidTr="00E64D93">
        <w:trPr>
          <w:trHeight w:val="383"/>
        </w:trPr>
        <w:tc>
          <w:tcPr>
            <w:tcW w:w="8486" w:type="dxa"/>
          </w:tcPr>
          <w:p w14:paraId="3BDE3AFC" w14:textId="77777777" w:rsidR="0058388C" w:rsidRPr="00EE4DE2" w:rsidRDefault="0058388C" w:rsidP="00E64D93">
            <w:pPr>
              <w:rPr>
                <w:rFonts w:cstheme="minorHAnsi"/>
                <w:color w:val="000000"/>
                <w:lang w:val="es-419"/>
              </w:rPr>
            </w:pPr>
            <w:r w:rsidRPr="00EE4DE2">
              <w:rPr>
                <w:rFonts w:cstheme="minorHAnsi"/>
                <w:color w:val="000000"/>
                <w:lang w:val="es-419"/>
              </w:rPr>
              <w:t>...</w:t>
            </w:r>
            <w:r w:rsidRPr="00EE4DE2">
              <w:rPr>
                <w:rFonts w:cstheme="minorHAnsi"/>
                <w:color w:val="000000"/>
                <w:lang w:val="es-419"/>
              </w:rPr>
              <w:tab/>
            </w:r>
          </w:p>
        </w:tc>
      </w:tr>
    </w:tbl>
    <w:p w14:paraId="2B0AB854" w14:textId="3B7CDBEE" w:rsidR="0058388C" w:rsidRPr="00EE4DE2" w:rsidRDefault="0058388C">
      <w:pPr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</w:pPr>
      <w:r w:rsidRPr="00EE4DE2">
        <w:rPr>
          <w:rFonts w:ascii="Calibri" w:eastAsia="Times New Roman" w:hAnsi="Calibri" w:cs="Calibri"/>
          <w:b/>
          <w:bCs/>
          <w:color w:val="B7B7B7"/>
          <w:sz w:val="18"/>
          <w:szCs w:val="18"/>
          <w:lang w:val="es-419" w:eastAsia="es-ES_tradnl"/>
        </w:rPr>
        <w:t xml:space="preserve">Agregue las filas que sean necesarias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8388C" w:rsidRPr="00EE4DE2" w14:paraId="6288AFDA" w14:textId="77777777" w:rsidTr="0058388C">
        <w:tc>
          <w:tcPr>
            <w:tcW w:w="4244" w:type="dxa"/>
          </w:tcPr>
          <w:p w14:paraId="733994FB" w14:textId="05E68EBA" w:rsidR="0058388C" w:rsidRPr="00EE4DE2" w:rsidRDefault="0058388C" w:rsidP="00606401">
            <w:pPr>
              <w:jc w:val="both"/>
              <w:rPr>
                <w:rFonts w:ascii="Times" w:hAnsi="Times"/>
                <w:color w:val="000000"/>
                <w:sz w:val="27"/>
                <w:szCs w:val="27"/>
                <w:lang w:val="es-419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  <w:t>23. ¿A cuánto asciende la deuda del GAD Municipal por concepto de presupuesto participativo?</w:t>
            </w:r>
          </w:p>
        </w:tc>
        <w:tc>
          <w:tcPr>
            <w:tcW w:w="4244" w:type="dxa"/>
          </w:tcPr>
          <w:p w14:paraId="03154870" w14:textId="78FE3721" w:rsidR="0058388C" w:rsidRPr="00EE4DE2" w:rsidRDefault="0058388C" w:rsidP="0058388C">
            <w:pPr>
              <w:jc w:val="center"/>
              <w:rPr>
                <w:rFonts w:ascii="Times" w:hAnsi="Times"/>
                <w:b/>
                <w:bCs/>
                <w:color w:val="7030A0"/>
                <w:sz w:val="27"/>
                <w:szCs w:val="27"/>
                <w:lang w:val="es-419"/>
              </w:rPr>
            </w:pPr>
            <w:r w:rsidRPr="00EE4DE2">
              <w:rPr>
                <w:rFonts w:ascii="Times" w:hAnsi="Times"/>
                <w:b/>
                <w:bCs/>
                <w:color w:val="7030A0"/>
                <w:sz w:val="27"/>
                <w:szCs w:val="27"/>
                <w:lang w:val="es-419"/>
              </w:rPr>
              <w:t>$</w:t>
            </w:r>
          </w:p>
        </w:tc>
      </w:tr>
    </w:tbl>
    <w:p w14:paraId="60B29C89" w14:textId="4AAF9781" w:rsidR="0092383C" w:rsidRPr="00EE4DE2" w:rsidRDefault="0092383C">
      <w:pPr>
        <w:rPr>
          <w:rFonts w:ascii="Times" w:hAnsi="Times"/>
          <w:color w:val="000000"/>
          <w:sz w:val="27"/>
          <w:szCs w:val="27"/>
          <w:lang w:val="es-419"/>
        </w:rPr>
      </w:pPr>
    </w:p>
    <w:p w14:paraId="3B5D81E5" w14:textId="77777777" w:rsidR="000A6A0B" w:rsidRPr="00EE4DE2" w:rsidRDefault="000A6A0B">
      <w:pPr>
        <w:rPr>
          <w:rFonts w:ascii="Times" w:hAnsi="Times"/>
          <w:color w:val="000000"/>
          <w:sz w:val="27"/>
          <w:szCs w:val="27"/>
          <w:lang w:val="es-419"/>
        </w:rPr>
      </w:pPr>
    </w:p>
    <w:p w14:paraId="5CA1EA73" w14:textId="77777777" w:rsidR="000A6A0B" w:rsidRPr="00EE4DE2" w:rsidRDefault="000A6A0B">
      <w:pPr>
        <w:rPr>
          <w:rFonts w:ascii="Times" w:hAnsi="Times"/>
          <w:color w:val="000000"/>
          <w:sz w:val="27"/>
          <w:szCs w:val="27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0A6A0B" w:rsidRPr="00EE4DE2" w14:paraId="77A03CD9" w14:textId="77777777" w:rsidTr="00745647">
        <w:tc>
          <w:tcPr>
            <w:tcW w:w="8488" w:type="dxa"/>
            <w:gridSpan w:val="2"/>
          </w:tcPr>
          <w:p w14:paraId="4A012C3B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  <w:r w:rsidRPr="00EE4D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  <w:t>Persona de contacto</w:t>
            </w:r>
          </w:p>
          <w:p w14:paraId="2A0AB3CB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val="es-419" w:eastAsia="es-ES_tradnl"/>
              </w:rPr>
            </w:pPr>
          </w:p>
        </w:tc>
      </w:tr>
      <w:tr w:rsidR="000A6A0B" w:rsidRPr="00EE4DE2" w14:paraId="5B2C1FF3" w14:textId="77777777" w:rsidTr="00745647">
        <w:tc>
          <w:tcPr>
            <w:tcW w:w="2263" w:type="dxa"/>
          </w:tcPr>
          <w:p w14:paraId="594B4352" w14:textId="77777777" w:rsidR="000A6A0B" w:rsidRPr="00EE4DE2" w:rsidRDefault="000A6A0B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EE4DE2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Nombre y apellido</w:t>
            </w:r>
          </w:p>
        </w:tc>
        <w:tc>
          <w:tcPr>
            <w:tcW w:w="6225" w:type="dxa"/>
          </w:tcPr>
          <w:p w14:paraId="37628F9C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0A6A0B" w:rsidRPr="00EE4DE2" w14:paraId="739CC275" w14:textId="77777777" w:rsidTr="00745647">
        <w:tc>
          <w:tcPr>
            <w:tcW w:w="2263" w:type="dxa"/>
          </w:tcPr>
          <w:p w14:paraId="46D283AB" w14:textId="77777777" w:rsidR="000A6A0B" w:rsidRPr="00EE4DE2" w:rsidRDefault="000A6A0B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EE4DE2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Cargo</w:t>
            </w:r>
          </w:p>
        </w:tc>
        <w:tc>
          <w:tcPr>
            <w:tcW w:w="6225" w:type="dxa"/>
          </w:tcPr>
          <w:p w14:paraId="15122186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0A6A0B" w:rsidRPr="00EE4DE2" w14:paraId="7B86CDD2" w14:textId="77777777" w:rsidTr="00745647">
        <w:tc>
          <w:tcPr>
            <w:tcW w:w="2263" w:type="dxa"/>
          </w:tcPr>
          <w:p w14:paraId="5FDCE5DB" w14:textId="77777777" w:rsidR="000A6A0B" w:rsidRPr="00EE4DE2" w:rsidRDefault="000A6A0B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EE4DE2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Teléfono móvil</w:t>
            </w:r>
          </w:p>
        </w:tc>
        <w:tc>
          <w:tcPr>
            <w:tcW w:w="6225" w:type="dxa"/>
          </w:tcPr>
          <w:p w14:paraId="386AFD5E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  <w:tr w:rsidR="000A6A0B" w:rsidRPr="00EE4DE2" w14:paraId="62745246" w14:textId="77777777" w:rsidTr="00745647">
        <w:tc>
          <w:tcPr>
            <w:tcW w:w="2263" w:type="dxa"/>
          </w:tcPr>
          <w:p w14:paraId="7D92E6D9" w14:textId="77777777" w:rsidR="000A6A0B" w:rsidRPr="00EE4DE2" w:rsidRDefault="000A6A0B" w:rsidP="00745647">
            <w:pPr>
              <w:rPr>
                <w:rFonts w:ascii="Calibri" w:eastAsia="Times New Roman" w:hAnsi="Calibri" w:cs="Calibri"/>
                <w:color w:val="000000"/>
                <w:lang w:val="es-419" w:eastAsia="es-ES_tradnl"/>
              </w:rPr>
            </w:pPr>
            <w:r w:rsidRPr="00EE4DE2">
              <w:rPr>
                <w:rFonts w:ascii="Calibri" w:eastAsia="Times New Roman" w:hAnsi="Calibri" w:cs="Calibri"/>
                <w:color w:val="000000"/>
                <w:lang w:val="es-419" w:eastAsia="es-ES_tradnl"/>
              </w:rPr>
              <w:t>Email</w:t>
            </w:r>
          </w:p>
        </w:tc>
        <w:tc>
          <w:tcPr>
            <w:tcW w:w="6225" w:type="dxa"/>
          </w:tcPr>
          <w:p w14:paraId="07AF12E3" w14:textId="77777777" w:rsidR="000A6A0B" w:rsidRPr="00EE4DE2" w:rsidRDefault="000A6A0B" w:rsidP="00745647">
            <w:pPr>
              <w:rPr>
                <w:rFonts w:ascii="Calibri" w:eastAsia="Times New Roman" w:hAnsi="Calibri" w:cs="Calibri"/>
                <w:b/>
                <w:bCs/>
                <w:color w:val="000000"/>
                <w:lang w:val="es-419" w:eastAsia="es-ES_tradnl"/>
              </w:rPr>
            </w:pPr>
          </w:p>
        </w:tc>
      </w:tr>
    </w:tbl>
    <w:p w14:paraId="4DF9B4A2" w14:textId="77777777" w:rsidR="0058388C" w:rsidRPr="00EE4DE2" w:rsidRDefault="0058388C">
      <w:pPr>
        <w:rPr>
          <w:rFonts w:ascii="Times" w:hAnsi="Times"/>
          <w:color w:val="000000"/>
          <w:sz w:val="27"/>
          <w:szCs w:val="27"/>
          <w:lang w:val="es-419"/>
        </w:rPr>
      </w:pPr>
    </w:p>
    <w:p w14:paraId="5B223747" w14:textId="77777777" w:rsidR="0058388C" w:rsidRPr="00EE4DE2" w:rsidRDefault="0058388C">
      <w:pPr>
        <w:rPr>
          <w:lang w:val="es-419"/>
        </w:rPr>
      </w:pPr>
    </w:p>
    <w:sectPr w:rsidR="0058388C" w:rsidRPr="00EE4DE2" w:rsidSect="00B573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9E"/>
    <w:rsid w:val="000A037F"/>
    <w:rsid w:val="000A6A0B"/>
    <w:rsid w:val="000F6BF3"/>
    <w:rsid w:val="0036119E"/>
    <w:rsid w:val="0058388C"/>
    <w:rsid w:val="005B767C"/>
    <w:rsid w:val="00606401"/>
    <w:rsid w:val="007648A2"/>
    <w:rsid w:val="007C4AE4"/>
    <w:rsid w:val="00812DAB"/>
    <w:rsid w:val="0090349F"/>
    <w:rsid w:val="0092383C"/>
    <w:rsid w:val="00950C03"/>
    <w:rsid w:val="00B573DD"/>
    <w:rsid w:val="00CA088C"/>
    <w:rsid w:val="00EE4DE2"/>
    <w:rsid w:val="00F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3F60"/>
  <w15:chartTrackingRefBased/>
  <w15:docId w15:val="{F75CD46E-1152-BC44-8973-CEC15D4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Marcelino</dc:creator>
  <cp:keywords/>
  <dc:description/>
  <cp:lastModifiedBy>Daniel Badillo</cp:lastModifiedBy>
  <cp:revision>8</cp:revision>
  <dcterms:created xsi:type="dcterms:W3CDTF">2023-03-09T15:17:00Z</dcterms:created>
  <dcterms:modified xsi:type="dcterms:W3CDTF">2023-03-30T19:47:00Z</dcterms:modified>
</cp:coreProperties>
</file>